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56" w:rsidRPr="004F0B33" w:rsidRDefault="00DC0956" w:rsidP="00332DAF">
      <w:pPr>
        <w:widowControl w:val="0"/>
        <w:ind w:left="12616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Приложение № 4</w:t>
      </w:r>
    </w:p>
    <w:p w:rsidR="00DC0956" w:rsidRPr="004F0B33" w:rsidRDefault="00DC0956" w:rsidP="00332DAF">
      <w:pPr>
        <w:widowControl w:val="0"/>
        <w:ind w:left="12616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к Положению о раскрытии информации эмитентами эмиссионных ценных бумаг</w:t>
      </w:r>
    </w:p>
    <w:p w:rsidR="00DC0956" w:rsidRPr="004F0B33" w:rsidRDefault="00DC0956" w:rsidP="00332DAF">
      <w:pPr>
        <w:widowControl w:val="0"/>
        <w:spacing w:before="240"/>
        <w:jc w:val="right"/>
        <w:rPr>
          <w:rFonts w:ascii="Arial" w:hAnsi="Arial" w:cs="Arial"/>
          <w:sz w:val="22"/>
          <w:szCs w:val="22"/>
        </w:rPr>
      </w:pPr>
    </w:p>
    <w:p w:rsidR="00DC0956" w:rsidRPr="004F0B33" w:rsidRDefault="00DC0956" w:rsidP="00332DAF">
      <w:pPr>
        <w:widowControl w:val="0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4F0B33">
        <w:rPr>
          <w:rFonts w:ascii="Arial" w:hAnsi="Arial" w:cs="Arial"/>
          <w:b/>
          <w:bCs/>
          <w:sz w:val="22"/>
          <w:szCs w:val="22"/>
        </w:rPr>
        <w:t>СПИСОК АФФИЛИРОВАННЫХ ЛИЦ</w:t>
      </w:r>
    </w:p>
    <w:p w:rsidR="00DC0956" w:rsidRPr="004F0B33" w:rsidRDefault="00DC0956" w:rsidP="00332DAF">
      <w:pPr>
        <w:widowControl w:val="0"/>
        <w:spacing w:before="120"/>
        <w:ind w:left="2835" w:right="2835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Общество с ограниченной ответственностью «Правоурмийское»</w:t>
      </w:r>
    </w:p>
    <w:p w:rsidR="00DC0956" w:rsidRPr="004F0B33" w:rsidRDefault="00DC0956" w:rsidP="00332DAF">
      <w:pPr>
        <w:widowControl w:val="0"/>
        <w:pBdr>
          <w:top w:val="single" w:sz="4" w:space="1" w:color="auto"/>
        </w:pBdr>
        <w:spacing w:after="240"/>
        <w:ind w:left="2835" w:right="2835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DC0956" w:rsidRPr="004F0B33">
        <w:trPr>
          <w:trHeight w:val="454"/>
          <w:jc w:val="center"/>
        </w:trPr>
        <w:tc>
          <w:tcPr>
            <w:tcW w:w="2296" w:type="dxa"/>
            <w:vAlign w:val="center"/>
            <w:hideMark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7" w:type="dxa"/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</w:t>
            </w:r>
          </w:p>
        </w:tc>
      </w:tr>
    </w:tbl>
    <w:p w:rsidR="00DC0956" w:rsidRPr="004F0B33" w:rsidRDefault="00DC0956" w:rsidP="00332DAF">
      <w:pPr>
        <w:widowControl w:val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DC0956" w:rsidRPr="004F0B33">
        <w:trPr>
          <w:trHeight w:val="454"/>
          <w:jc w:val="center"/>
        </w:trPr>
        <w:tc>
          <w:tcPr>
            <w:tcW w:w="595" w:type="dxa"/>
            <w:vAlign w:val="center"/>
            <w:hideMark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9B64AE" w:rsidP="009B64A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vAlign w:val="center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9B64AE" w:rsidP="009B64A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9B64AE" w:rsidP="0054654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vAlign w:val="center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B3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695805" w:rsidP="00695805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DC0956" w:rsidRPr="004F0B33" w:rsidRDefault="00DC0956" w:rsidP="00332DAF">
      <w:pPr>
        <w:widowControl w:val="0"/>
        <w:ind w:left="5529" w:right="4932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(указывается дата, на которую составлен список аффилированных лиц акционерного общества)</w:t>
      </w:r>
    </w:p>
    <w:p w:rsidR="00DC0956" w:rsidRPr="004F0B33" w:rsidRDefault="00DC0956" w:rsidP="00332DAF">
      <w:pPr>
        <w:widowControl w:val="0"/>
        <w:ind w:left="5529" w:right="4932"/>
        <w:jc w:val="center"/>
        <w:rPr>
          <w:rFonts w:ascii="Arial" w:hAnsi="Arial" w:cs="Arial"/>
          <w:sz w:val="22"/>
          <w:szCs w:val="22"/>
        </w:rPr>
      </w:pPr>
    </w:p>
    <w:p w:rsidR="00DC0956" w:rsidRPr="004F0B33" w:rsidRDefault="00DC0956" w:rsidP="00332DAF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 xml:space="preserve">Место эмитента: </w:t>
      </w:r>
      <w:r w:rsidRPr="004F0B33">
        <w:rPr>
          <w:rFonts w:ascii="Arial" w:hAnsi="Arial" w:cs="Arial"/>
          <w:b/>
          <w:i/>
          <w:sz w:val="22"/>
          <w:szCs w:val="22"/>
        </w:rPr>
        <w:t>682711, Российская Федерация, Хабаровский край, п. Солнечный, ул. Ленина, 27</w:t>
      </w:r>
    </w:p>
    <w:p w:rsidR="00DC0956" w:rsidRPr="004F0B33" w:rsidRDefault="00DC0956" w:rsidP="00332DAF">
      <w:pPr>
        <w:widowControl w:val="0"/>
        <w:pBdr>
          <w:top w:val="single" w:sz="4" w:space="1" w:color="auto"/>
        </w:pBdr>
        <w:ind w:left="3119" w:right="2097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(</w:t>
      </w:r>
      <w:r w:rsidR="00DC0DAF" w:rsidRPr="004F0B33">
        <w:rPr>
          <w:rFonts w:ascii="Arial" w:hAnsi="Arial" w:cs="Arial"/>
          <w:sz w:val="22"/>
          <w:szCs w:val="22"/>
        </w:rPr>
        <w:t>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</w:t>
      </w:r>
      <w:r w:rsidRPr="004F0B33">
        <w:rPr>
          <w:rFonts w:ascii="Arial" w:hAnsi="Arial" w:cs="Arial"/>
          <w:sz w:val="22"/>
          <w:szCs w:val="22"/>
        </w:rPr>
        <w:t>)</w:t>
      </w:r>
    </w:p>
    <w:p w:rsidR="00DC0956" w:rsidRPr="004F0B33" w:rsidRDefault="00DC0956" w:rsidP="00332DAF">
      <w:pPr>
        <w:widowControl w:val="0"/>
        <w:spacing w:before="240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Информация, содержащаяся в настоящем списке аффилированных лиц, подлежит раскрытию в соответствии</w:t>
      </w:r>
      <w:r w:rsidRPr="004F0B33">
        <w:rPr>
          <w:rFonts w:ascii="Arial" w:hAnsi="Arial" w:cs="Arial"/>
          <w:sz w:val="22"/>
          <w:szCs w:val="22"/>
        </w:rPr>
        <w:br/>
        <w:t>с законодательством Российской Федерации о ценных бумагах</w:t>
      </w:r>
    </w:p>
    <w:p w:rsidR="00DC0956" w:rsidRPr="004F0B33" w:rsidRDefault="00DC0956" w:rsidP="00332DAF">
      <w:pPr>
        <w:widowControl w:val="0"/>
        <w:spacing w:before="240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 xml:space="preserve">Адрес страницы в сети Интернет:  </w:t>
      </w:r>
      <w:hyperlink r:id="rId6" w:history="1">
        <w:r w:rsidRPr="004F0B33">
          <w:rPr>
            <w:rStyle w:val="a4"/>
            <w:rFonts w:ascii="Arial" w:hAnsi="Arial" w:cs="Arial"/>
            <w:sz w:val="22"/>
            <w:szCs w:val="22"/>
          </w:rPr>
          <w:t>http://pravourmi.ru/</w:t>
        </w:r>
      </w:hyperlink>
      <w:r w:rsidRPr="004F0B33">
        <w:rPr>
          <w:rFonts w:ascii="Arial" w:hAnsi="Arial" w:cs="Arial"/>
          <w:sz w:val="22"/>
          <w:szCs w:val="22"/>
        </w:rPr>
        <w:t xml:space="preserve">; </w:t>
      </w:r>
      <w:hyperlink r:id="rId7" w:history="1">
        <w:r w:rsidRPr="004F0B33">
          <w:rPr>
            <w:rStyle w:val="a4"/>
            <w:rFonts w:ascii="Arial" w:hAnsi="Arial" w:cs="Arial"/>
            <w:sz w:val="22"/>
            <w:szCs w:val="22"/>
          </w:rPr>
          <w:t>http://www.e-disclosure.ru/portal/company.aspx?id=31616</w:t>
        </w:r>
      </w:hyperlink>
    </w:p>
    <w:p w:rsidR="00DC0956" w:rsidRPr="004F0B33" w:rsidRDefault="00DC0956" w:rsidP="00332DAF">
      <w:pPr>
        <w:widowControl w:val="0"/>
        <w:pBdr>
          <w:top w:val="single" w:sz="4" w:space="1" w:color="auto"/>
        </w:pBdr>
        <w:spacing w:after="240"/>
        <w:ind w:left="3561" w:right="2098"/>
        <w:jc w:val="center"/>
        <w:rPr>
          <w:rFonts w:ascii="Arial" w:hAnsi="Arial" w:cs="Arial"/>
          <w:sz w:val="22"/>
          <w:szCs w:val="22"/>
        </w:rPr>
      </w:pPr>
      <w:r w:rsidRPr="004F0B33">
        <w:rPr>
          <w:rFonts w:ascii="Arial" w:hAnsi="Arial" w:cs="Arial"/>
          <w:sz w:val="22"/>
          <w:szCs w:val="22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"/>
        <w:gridCol w:w="654"/>
        <w:gridCol w:w="436"/>
        <w:gridCol w:w="252"/>
        <w:gridCol w:w="1859"/>
        <w:gridCol w:w="373"/>
        <w:gridCol w:w="381"/>
        <w:gridCol w:w="895"/>
        <w:gridCol w:w="1275"/>
        <w:gridCol w:w="567"/>
        <w:gridCol w:w="1150"/>
        <w:gridCol w:w="268"/>
        <w:gridCol w:w="2410"/>
        <w:gridCol w:w="567"/>
      </w:tblGrid>
      <w:tr w:rsidR="00DC0956" w:rsidRPr="004F0B33">
        <w:trPr>
          <w:cantSplit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0956" w:rsidRPr="004F0B33" w:rsidRDefault="00E6190B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Д. Цыба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956" w:rsidRPr="004F0B33">
        <w:trPr>
          <w:cantSplit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0" w:type="dxa"/>
            <w:gridSpan w:val="7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275" w:type="dxa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(подпись)</w:t>
            </w:r>
          </w:p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68" w:type="dxa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956" w:rsidRPr="004F0B33"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C0956" w:rsidRPr="004F0B33" w:rsidRDefault="00DC0956" w:rsidP="00332DAF">
            <w:pPr>
              <w:widowControl w:val="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Дата 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0956" w:rsidRPr="004F0B33" w:rsidRDefault="0078306B" w:rsidP="009B64A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B64A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2" w:type="dxa"/>
            <w:vAlign w:val="bottom"/>
            <w:hideMark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0956" w:rsidRPr="004F0B33" w:rsidRDefault="009B64AE" w:rsidP="009B64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января</w:t>
            </w:r>
          </w:p>
        </w:tc>
        <w:tc>
          <w:tcPr>
            <w:tcW w:w="373" w:type="dxa"/>
            <w:vAlign w:val="bottom"/>
            <w:hideMark/>
          </w:tcPr>
          <w:p w:rsidR="00DC0956" w:rsidRPr="004F0B33" w:rsidRDefault="00DC0956" w:rsidP="00332DAF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 xml:space="preserve"> 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C0956" w:rsidRPr="004F0B33" w:rsidRDefault="00DC0956" w:rsidP="009B64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1</w:t>
            </w:r>
            <w:r w:rsidR="009B64A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37" w:type="dxa"/>
            <w:gridSpan w:val="3"/>
            <w:vAlign w:val="bottom"/>
            <w:hideMark/>
          </w:tcPr>
          <w:p w:rsidR="00DC0956" w:rsidRPr="004F0B33" w:rsidRDefault="00DC0956" w:rsidP="00332DAF">
            <w:pPr>
              <w:widowControl w:val="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0B33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956" w:rsidRPr="004F0B33"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56" w:rsidRPr="004F0B33" w:rsidRDefault="00DC0956" w:rsidP="00332D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0956" w:rsidRPr="004F0B33" w:rsidRDefault="00DC0956" w:rsidP="00332DAF">
      <w:pPr>
        <w:widowControl w:val="0"/>
        <w:rPr>
          <w:rFonts w:ascii="Arial" w:hAnsi="Arial" w:cs="Arial"/>
          <w:sz w:val="22"/>
          <w:szCs w:val="22"/>
        </w:rPr>
      </w:pPr>
    </w:p>
    <w:p w:rsidR="00DC0956" w:rsidRPr="004F0B33" w:rsidRDefault="00DC0956" w:rsidP="00332DAF">
      <w:pPr>
        <w:pageBreakBefore/>
        <w:widowControl w:val="0"/>
        <w:spacing w:after="240"/>
        <w:rPr>
          <w:rFonts w:ascii="Arial" w:hAnsi="Arial" w:cs="Arial"/>
          <w:b/>
          <w:bCs/>
          <w:sz w:val="18"/>
          <w:szCs w:val="18"/>
        </w:rPr>
      </w:pPr>
    </w:p>
    <w:tbl>
      <w:tblPr>
        <w:tblW w:w="3540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2125"/>
      </w:tblGrid>
      <w:tr w:rsidR="00DC0956" w:rsidRPr="004F0B33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Коды эмитента</w:t>
            </w:r>
          </w:p>
        </w:tc>
      </w:tr>
      <w:tr w:rsidR="00DC0956" w:rsidRPr="004F0B3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32DAF">
            <w:pPr>
              <w:widowControl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2717015290</w:t>
            </w:r>
          </w:p>
        </w:tc>
      </w:tr>
      <w:tr w:rsidR="00DC0956" w:rsidRPr="004F0B3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32DAF">
            <w:pPr>
              <w:widowControl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56" w:rsidRPr="004F0B33" w:rsidRDefault="00DC0956" w:rsidP="00332DA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1072717000179</w:t>
            </w:r>
          </w:p>
        </w:tc>
      </w:tr>
    </w:tbl>
    <w:p w:rsidR="00DC0956" w:rsidRPr="004F0B33" w:rsidRDefault="00DC0956" w:rsidP="003C73C7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</w:tblGrid>
      <w:tr w:rsidR="00DC0956" w:rsidRPr="004F0B33">
        <w:tc>
          <w:tcPr>
            <w:tcW w:w="4848" w:type="dxa"/>
            <w:vAlign w:val="bottom"/>
            <w:hideMark/>
          </w:tcPr>
          <w:p w:rsidR="00DC0956" w:rsidRPr="004F0B33" w:rsidRDefault="00DC0956" w:rsidP="003C73C7">
            <w:pPr>
              <w:widowControl w:val="0"/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.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214E8E" w:rsidP="00214E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bottom"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214E8E" w:rsidP="00214E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49" w:rsidRPr="004F0B33" w:rsidRDefault="00A02B49" w:rsidP="00214E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bottom"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956" w:rsidRPr="004F0B33" w:rsidRDefault="0078306B" w:rsidP="0078306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</w:tbl>
    <w:p w:rsidR="00DC0956" w:rsidRPr="004F0B33" w:rsidRDefault="00DC0956" w:rsidP="003C73C7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752"/>
        <w:gridCol w:w="3052"/>
        <w:gridCol w:w="2268"/>
        <w:gridCol w:w="1560"/>
        <w:gridCol w:w="1980"/>
        <w:gridCol w:w="1980"/>
      </w:tblGrid>
      <w:tr w:rsidR="00DC095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№</w:t>
            </w:r>
            <w:r w:rsidRPr="004F0B33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Полное фирменное наимено</w:t>
            </w:r>
            <w:r w:rsidRPr="004F0B33">
              <w:rPr>
                <w:rFonts w:ascii="Arial" w:hAnsi="Arial" w:cs="Arial"/>
                <w:sz w:val="18"/>
                <w:szCs w:val="18"/>
              </w:rPr>
              <w:softHyphen/>
              <w:t>вание (наименование для некоммер</w:t>
            </w:r>
            <w:r w:rsidRPr="004F0B33">
              <w:rPr>
                <w:rFonts w:ascii="Arial" w:hAnsi="Arial" w:cs="Arial"/>
                <w:sz w:val="18"/>
                <w:szCs w:val="18"/>
              </w:rPr>
              <w:softHyphen/>
              <w:t>ческой организации) или фамилия, имя, отчество аффилиро</w:t>
            </w:r>
            <w:r w:rsidRPr="004F0B33">
              <w:rPr>
                <w:rFonts w:ascii="Arial" w:hAnsi="Arial" w:cs="Arial"/>
                <w:sz w:val="18"/>
                <w:szCs w:val="18"/>
              </w:rPr>
              <w:softHyphen/>
              <w:t>ванного лица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Дата наступления основания (оснований)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C095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431FA" w:rsidRPr="004F0B33" w:rsidTr="007431FA">
        <w:trPr>
          <w:trHeight w:val="8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Pr="004F0B33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Pr="004F0B33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Цыба Дмитрий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Pr="004F0B33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осуществляет полномочия единоличного исполнительного органа акционерного общества.</w:t>
            </w:r>
          </w:p>
          <w:p w:rsidR="008F3E7C" w:rsidRPr="004F0B33" w:rsidRDefault="008F3E7C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  <w:p w:rsidR="008F3E7C" w:rsidRDefault="008F3E7C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3D37" w:rsidRDefault="005F3D37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3E7C" w:rsidRPr="004F0B33" w:rsidRDefault="008F3E7C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Pr="004F0B33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FA" w:rsidRPr="004F0B33" w:rsidRDefault="007431FA" w:rsidP="007431F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3C73C7" w:rsidRPr="004F0B33" w:rsidTr="00703C2D">
        <w:trPr>
          <w:trHeight w:val="9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Добрецов Андрей Валентинович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25.06.2015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6D1E84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«УНГП-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Финанс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 xml:space="preserve">119180, г. Москва, 1-ый 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Голутвинский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 xml:space="preserve"> пер., д. 6, этаж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имеет право распоряжаться более чем 20 процентами общего количества голосов, приходящихся на голосующие акции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04.12.2012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33,3 %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3C73C7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7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4</w:t>
            </w:r>
            <w:r w:rsidR="003C73C7"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C7" w:rsidRPr="004F0B33" w:rsidRDefault="003C73C7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Неволин Александр Владимирович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25.06.2015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C7" w:rsidRPr="004F0B33" w:rsidRDefault="003C73C7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8F3E7C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D301C2" w:rsidRDefault="008F3E7C" w:rsidP="0020614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01C2">
              <w:rPr>
                <w:rFonts w:ascii="Arial" w:hAnsi="Arial" w:cs="Arial"/>
                <w:sz w:val="18"/>
                <w:szCs w:val="18"/>
              </w:rPr>
              <w:t>Вермиенко</w:t>
            </w:r>
            <w:proofErr w:type="spellEnd"/>
            <w:r w:rsidRPr="00D301C2">
              <w:rPr>
                <w:rFonts w:ascii="Arial" w:hAnsi="Arial" w:cs="Arial"/>
                <w:sz w:val="18"/>
                <w:szCs w:val="18"/>
              </w:rPr>
              <w:t xml:space="preserve"> Леонид Александрович</w:t>
            </w:r>
          </w:p>
          <w:p w:rsidR="008F3E7C" w:rsidRPr="004F0B33" w:rsidRDefault="008F3E7C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F0B33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F0B33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DC095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56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6</w:t>
            </w:r>
            <w:r w:rsidR="00332DAF"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Долгова Светлана Григорьевна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30.04.2014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8F3E7C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C2">
              <w:rPr>
                <w:rFonts w:ascii="Arial" w:hAnsi="Arial" w:cs="Arial"/>
                <w:sz w:val="18"/>
                <w:szCs w:val="18"/>
              </w:rPr>
              <w:t>Аллаев Денис Валерьевич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</w:t>
            </w:r>
            <w:r w:rsidRPr="004F0B33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C" w:rsidRPr="004F0B33" w:rsidRDefault="008F3E7C" w:rsidP="008F3E7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DC095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56" w:rsidRPr="004F0B33" w:rsidRDefault="006D1E84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8</w:t>
            </w:r>
            <w:r w:rsidR="00332DAF"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Кошелев Василий Павлович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является членом Совета директоров акционерного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30.04.2014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6D1E84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84" w:rsidRPr="004F0B33" w:rsidRDefault="0020614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D1E84"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Публичное акционерное общество «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</w:rPr>
              <w:t xml:space="preserve">119049, г. Москва, Ленинский пр-т, д. 6, корп. 7, пом. III, комн. </w:t>
            </w:r>
            <w:r w:rsidRPr="004F0B33">
              <w:rPr>
                <w:rFonts w:ascii="Arial" w:hAnsi="Arial" w:cs="Arial"/>
              </w:rPr>
              <w:lastRenderedPageBreak/>
              <w:t>47, эт.3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lastRenderedPageBreak/>
              <w:t xml:space="preserve">Лицо принадлежит к той группе лиц, к которой </w:t>
            </w:r>
            <w:r w:rsidRPr="004F0B33">
              <w:rPr>
                <w:rFonts w:ascii="Arial" w:hAnsi="Arial" w:cs="Arial"/>
                <w:sz w:val="18"/>
                <w:szCs w:val="18"/>
              </w:rPr>
              <w:lastRenderedPageBreak/>
              <w:t>принадлежит юридическое лицо (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>. 8 п.1 ст. 9 ФЗ «О защите конкуренции»).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lastRenderedPageBreak/>
              <w:t>27.08.2013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33,3%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84" w:rsidRPr="004F0B33" w:rsidRDefault="006D1E84" w:rsidP="006D1E8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DC095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56" w:rsidRPr="004F0B33" w:rsidRDefault="006D1E84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1</w:t>
            </w:r>
            <w:r w:rsidR="00206144">
              <w:rPr>
                <w:rFonts w:ascii="Arial" w:hAnsi="Arial" w:cs="Arial"/>
                <w:sz w:val="18"/>
                <w:szCs w:val="18"/>
              </w:rPr>
              <w:t>0</w:t>
            </w:r>
            <w:r w:rsidR="00332DAF"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Открытое акционерное общество</w:t>
            </w:r>
          </w:p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«Оловянная рудная компания»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 xml:space="preserve">682711, Хабаровский край, п. Солнечный, ул. 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  <w:lang w:val="en-US"/>
              </w:rPr>
              <w:t>Ленина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  <w:lang w:val="en-US"/>
              </w:rPr>
              <w:t>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принадлежит к той группе лиц, к которой принадлежит юридическое лицо (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>. 8 п.1 ст. 9 ФЗ «О защите конкуренции»).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27.08.2013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DC095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56" w:rsidRPr="004F0B33" w:rsidRDefault="00332DAF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1</w:t>
            </w:r>
            <w:r w:rsidR="00206144">
              <w:rPr>
                <w:rFonts w:ascii="Arial" w:hAnsi="Arial" w:cs="Arial"/>
                <w:sz w:val="18"/>
                <w:szCs w:val="18"/>
              </w:rPr>
              <w:t>1</w:t>
            </w:r>
            <w:r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Семенов Александр Юрьевич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согласие физического лица на обработку персональных данных не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принадлежит к той группе лиц, к которой принадлежит юридическое лицо (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>. 8 п.1 ст. 9 ФЗ «О защите конкуренции»).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01.02.2014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0B33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56" w:rsidRPr="004F0B33" w:rsidRDefault="00DC095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0B33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  <w:proofErr w:type="spellEnd"/>
          </w:p>
        </w:tc>
      </w:tr>
      <w:tr w:rsidR="009055F6" w:rsidRPr="004F0B33" w:rsidTr="00332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332DAF" w:rsidP="002061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1</w:t>
            </w:r>
            <w:r w:rsidR="00206144">
              <w:rPr>
                <w:rFonts w:ascii="Arial" w:hAnsi="Arial" w:cs="Arial"/>
                <w:sz w:val="18"/>
                <w:szCs w:val="18"/>
              </w:rPr>
              <w:t>2</w:t>
            </w:r>
            <w:r w:rsidRPr="004F0B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9055F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Леванов Андрей Георгиевич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9055F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 xml:space="preserve">119180, г. Москва, 1-ый 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Голутвинский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 xml:space="preserve"> пер., д. 6, этаж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9055F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Лицо принадлежит к той группе лиц, к которой принадлежит юридическое лицо (</w:t>
            </w:r>
            <w:proofErr w:type="spellStart"/>
            <w:r w:rsidRPr="004F0B33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4F0B33">
              <w:rPr>
                <w:rFonts w:ascii="Arial" w:hAnsi="Arial" w:cs="Arial"/>
                <w:sz w:val="18"/>
                <w:szCs w:val="18"/>
              </w:rPr>
              <w:t>. 1 п.1 ст. 9 ФЗ «О защите конкуренции»).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1F65A0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30.04.2014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9055F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6" w:rsidRPr="004F0B33" w:rsidRDefault="009055F6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522F12" w:rsidRPr="004F0B33" w:rsidRDefault="00522F12" w:rsidP="003C73C7">
      <w:pPr>
        <w:widowControl w:val="0"/>
        <w:ind w:firstLine="567"/>
        <w:rPr>
          <w:rFonts w:ascii="Arial" w:hAnsi="Arial" w:cs="Arial"/>
          <w:b/>
          <w:bCs/>
          <w:sz w:val="18"/>
          <w:szCs w:val="18"/>
        </w:rPr>
      </w:pPr>
    </w:p>
    <w:p w:rsidR="00522F12" w:rsidRPr="004F0B33" w:rsidRDefault="00522F12" w:rsidP="003C73C7">
      <w:pPr>
        <w:widowControl w:val="0"/>
        <w:ind w:firstLine="567"/>
        <w:rPr>
          <w:rFonts w:ascii="Arial" w:hAnsi="Arial" w:cs="Arial"/>
          <w:b/>
          <w:bCs/>
          <w:sz w:val="18"/>
          <w:szCs w:val="18"/>
        </w:rPr>
      </w:pPr>
    </w:p>
    <w:p w:rsidR="00332DAF" w:rsidRDefault="00332DAF" w:rsidP="003C73C7">
      <w:pPr>
        <w:widowControl w:val="0"/>
        <w:ind w:firstLine="567"/>
        <w:rPr>
          <w:rFonts w:ascii="Arial" w:hAnsi="Arial" w:cs="Arial"/>
          <w:b/>
          <w:bCs/>
          <w:sz w:val="18"/>
          <w:szCs w:val="18"/>
        </w:rPr>
      </w:pPr>
    </w:p>
    <w:p w:rsidR="00546549" w:rsidRDefault="00546549" w:rsidP="003C73C7">
      <w:pPr>
        <w:widowControl w:val="0"/>
        <w:ind w:firstLine="567"/>
        <w:rPr>
          <w:rFonts w:ascii="Arial" w:hAnsi="Arial" w:cs="Arial"/>
          <w:b/>
          <w:bCs/>
          <w:sz w:val="18"/>
          <w:szCs w:val="18"/>
        </w:rPr>
      </w:pPr>
    </w:p>
    <w:p w:rsidR="00546549" w:rsidRPr="004F0B33" w:rsidRDefault="00546549" w:rsidP="003C73C7">
      <w:pPr>
        <w:widowControl w:val="0"/>
        <w:ind w:firstLine="567"/>
        <w:rPr>
          <w:rFonts w:ascii="Arial" w:hAnsi="Arial" w:cs="Arial"/>
          <w:b/>
          <w:bCs/>
          <w:sz w:val="18"/>
          <w:szCs w:val="18"/>
        </w:rPr>
      </w:pPr>
    </w:p>
    <w:tbl>
      <w:tblPr>
        <w:tblW w:w="3540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2125"/>
      </w:tblGrid>
      <w:tr w:rsidR="00502D2C" w:rsidRPr="004F0B33" w:rsidTr="00110447">
        <w:trPr>
          <w:cantSplit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2C" w:rsidRPr="004F0B33" w:rsidRDefault="00110447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="00502D2C"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оды эмитента</w:t>
            </w:r>
          </w:p>
        </w:tc>
      </w:tr>
      <w:tr w:rsidR="00502D2C" w:rsidRPr="004F0B33" w:rsidTr="00110447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2C" w:rsidRPr="004F0B33" w:rsidRDefault="00502D2C" w:rsidP="003C73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C" w:rsidRPr="004F0B33" w:rsidRDefault="00502D2C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2717015290</w:t>
            </w:r>
          </w:p>
        </w:tc>
      </w:tr>
      <w:tr w:rsidR="00502D2C" w:rsidRPr="004F0B33" w:rsidTr="00110447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2C" w:rsidRPr="004F0B33" w:rsidRDefault="00502D2C" w:rsidP="003C73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C" w:rsidRPr="004F0B33" w:rsidRDefault="00502D2C" w:rsidP="003C73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B33">
              <w:rPr>
                <w:rFonts w:ascii="Arial" w:hAnsi="Arial" w:cs="Arial"/>
                <w:sz w:val="18"/>
                <w:szCs w:val="18"/>
              </w:rPr>
              <w:t>1072717000179</w:t>
            </w:r>
          </w:p>
        </w:tc>
      </w:tr>
    </w:tbl>
    <w:p w:rsidR="00117135" w:rsidRPr="004F0B33" w:rsidRDefault="00117135" w:rsidP="003C73C7">
      <w:pPr>
        <w:widowControl w:val="0"/>
        <w:ind w:firstLine="567"/>
        <w:rPr>
          <w:rFonts w:ascii="Arial" w:hAnsi="Arial" w:cs="Arial"/>
          <w:b/>
          <w:bCs/>
          <w:sz w:val="18"/>
          <w:szCs w:val="18"/>
        </w:rPr>
      </w:pPr>
      <w:r w:rsidRPr="004F0B33">
        <w:rPr>
          <w:rFonts w:ascii="Arial" w:hAnsi="Arial" w:cs="Arial"/>
          <w:b/>
          <w:bCs/>
          <w:sz w:val="18"/>
          <w:szCs w:val="18"/>
          <w:lang w:val="en-US"/>
        </w:rPr>
        <w:t>II</w:t>
      </w:r>
      <w:r w:rsidRPr="004F0B33">
        <w:rPr>
          <w:rFonts w:ascii="Arial" w:hAnsi="Arial" w:cs="Arial"/>
          <w:b/>
          <w:bCs/>
          <w:sz w:val="18"/>
          <w:szCs w:val="18"/>
        </w:rPr>
        <w:t>. Изменения, произошедшие в списке аффилированных лиц, за период</w:t>
      </w:r>
    </w:p>
    <w:p w:rsidR="00C23EFE" w:rsidRPr="004F0B33" w:rsidRDefault="00C23EFE" w:rsidP="003C73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3EFE" w:rsidRPr="004F0B33" w:rsidTr="0054654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EFE" w:rsidRPr="004F0B33" w:rsidRDefault="00C23EFE" w:rsidP="003C73C7">
            <w:pPr>
              <w:widowControl w:val="0"/>
              <w:ind w:firstLine="9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B55E95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B55E95" w:rsidP="00B55E9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F82B53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B55E95" w:rsidP="00B55E9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B55E95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A02B49" w:rsidP="00E6190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C23EFE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B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EFE" w:rsidRPr="004F0B33" w:rsidRDefault="00F82B53" w:rsidP="003C73C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</w:tbl>
    <w:p w:rsidR="00546549" w:rsidRDefault="00546549" w:rsidP="003C73C7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:rsidR="00546549" w:rsidRPr="00546549" w:rsidRDefault="00546549" w:rsidP="00546549">
      <w:pPr>
        <w:rPr>
          <w:rFonts w:ascii="Arial" w:hAnsi="Arial" w:cs="Arial"/>
          <w:sz w:val="18"/>
          <w:szCs w:val="18"/>
        </w:rPr>
      </w:pPr>
    </w:p>
    <w:p w:rsidR="00546549" w:rsidRPr="00546549" w:rsidRDefault="00546549" w:rsidP="00546549">
      <w:pPr>
        <w:rPr>
          <w:rFonts w:ascii="Arial" w:hAnsi="Arial" w:cs="Arial"/>
          <w:sz w:val="18"/>
          <w:szCs w:val="18"/>
        </w:rPr>
      </w:pPr>
    </w:p>
    <w:p w:rsidR="008F3E7C" w:rsidRPr="00546549" w:rsidRDefault="00224CA9" w:rsidP="00546549">
      <w:pPr>
        <w:tabs>
          <w:tab w:val="left" w:pos="19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546549">
        <w:rPr>
          <w:rFonts w:ascii="Arial" w:hAnsi="Arial" w:cs="Arial"/>
          <w:sz w:val="18"/>
          <w:szCs w:val="18"/>
        </w:rPr>
        <w:t>Изменений в отчетный период не происходило</w:t>
      </w:r>
      <w:r>
        <w:rPr>
          <w:rFonts w:ascii="Arial" w:hAnsi="Arial" w:cs="Arial"/>
          <w:sz w:val="18"/>
          <w:szCs w:val="18"/>
        </w:rPr>
        <w:t>.</w:t>
      </w:r>
    </w:p>
    <w:sectPr w:rsidR="008F3E7C" w:rsidRPr="00546549" w:rsidSect="00DC0956">
      <w:pgSz w:w="16838" w:h="11906" w:orient="landscape"/>
      <w:pgMar w:top="425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AF"/>
    <w:rsid w:val="00042589"/>
    <w:rsid w:val="000C2FD4"/>
    <w:rsid w:val="000F18F7"/>
    <w:rsid w:val="00110447"/>
    <w:rsid w:val="00117135"/>
    <w:rsid w:val="001F65A0"/>
    <w:rsid w:val="00206144"/>
    <w:rsid w:val="00214E8E"/>
    <w:rsid w:val="00224CA9"/>
    <w:rsid w:val="002662AB"/>
    <w:rsid w:val="002B15D1"/>
    <w:rsid w:val="00332DAF"/>
    <w:rsid w:val="00387EC2"/>
    <w:rsid w:val="00392CB3"/>
    <w:rsid w:val="003C2D71"/>
    <w:rsid w:val="003C73C7"/>
    <w:rsid w:val="003D5521"/>
    <w:rsid w:val="004017A2"/>
    <w:rsid w:val="00482455"/>
    <w:rsid w:val="004C1711"/>
    <w:rsid w:val="004D3FF7"/>
    <w:rsid w:val="004F0B33"/>
    <w:rsid w:val="004F0FC2"/>
    <w:rsid w:val="00502D2C"/>
    <w:rsid w:val="00512BBF"/>
    <w:rsid w:val="00512E12"/>
    <w:rsid w:val="00522F12"/>
    <w:rsid w:val="00526146"/>
    <w:rsid w:val="00526A79"/>
    <w:rsid w:val="00546549"/>
    <w:rsid w:val="00546C04"/>
    <w:rsid w:val="005668EF"/>
    <w:rsid w:val="0057394B"/>
    <w:rsid w:val="00585EAF"/>
    <w:rsid w:val="0058661C"/>
    <w:rsid w:val="005F3D37"/>
    <w:rsid w:val="00654906"/>
    <w:rsid w:val="00657F9E"/>
    <w:rsid w:val="00695805"/>
    <w:rsid w:val="0069692C"/>
    <w:rsid w:val="006D1E84"/>
    <w:rsid w:val="006D6875"/>
    <w:rsid w:val="006F5150"/>
    <w:rsid w:val="00703C2D"/>
    <w:rsid w:val="007431FA"/>
    <w:rsid w:val="0078306B"/>
    <w:rsid w:val="00783F25"/>
    <w:rsid w:val="007C7C39"/>
    <w:rsid w:val="007E0C96"/>
    <w:rsid w:val="00833B72"/>
    <w:rsid w:val="0087188F"/>
    <w:rsid w:val="008A4F66"/>
    <w:rsid w:val="008F3E7C"/>
    <w:rsid w:val="009055F6"/>
    <w:rsid w:val="00995261"/>
    <w:rsid w:val="00995EAB"/>
    <w:rsid w:val="009A5E8B"/>
    <w:rsid w:val="009B64AE"/>
    <w:rsid w:val="00A02B49"/>
    <w:rsid w:val="00A3047F"/>
    <w:rsid w:val="00B34B6B"/>
    <w:rsid w:val="00B55E95"/>
    <w:rsid w:val="00B82A85"/>
    <w:rsid w:val="00BF2929"/>
    <w:rsid w:val="00C23EFE"/>
    <w:rsid w:val="00C95F6D"/>
    <w:rsid w:val="00CE0B68"/>
    <w:rsid w:val="00DB7112"/>
    <w:rsid w:val="00DC0956"/>
    <w:rsid w:val="00DC0DAF"/>
    <w:rsid w:val="00E02739"/>
    <w:rsid w:val="00E6190B"/>
    <w:rsid w:val="00EA733B"/>
    <w:rsid w:val="00EA7667"/>
    <w:rsid w:val="00F82B53"/>
    <w:rsid w:val="00F911C3"/>
    <w:rsid w:val="00FD4B40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6967E-9362-4427-9DD7-4CEA4D3A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09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DC0956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1"/>
    <w:uiPriority w:val="22"/>
    <w:qFormat/>
    <w:rsid w:val="009055F6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512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12B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ilozhenie">
    <w:name w:val="prilozhenie"/>
    <w:basedOn w:val="a0"/>
    <w:uiPriority w:val="99"/>
    <w:rsid w:val="00117135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2">
    <w:name w:val="Неформальный2"/>
    <w:basedOn w:val="a0"/>
    <w:rsid w:val="00C23EFE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">
    <w:name w:val="List Bullet"/>
    <w:basedOn w:val="a0"/>
    <w:rsid w:val="008F3E7C"/>
    <w:pPr>
      <w:numPr>
        <w:numId w:val="1"/>
      </w:numPr>
      <w:autoSpaceDE/>
      <w:autoSpaceDN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316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4393-DCF2-4F7A-BC8F-BEA51C4C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 Мария</dc:creator>
  <cp:lastModifiedBy>Деменева Ольга</cp:lastModifiedBy>
  <cp:revision>2</cp:revision>
  <cp:lastPrinted>2016-01-18T05:45:00Z</cp:lastPrinted>
  <dcterms:created xsi:type="dcterms:W3CDTF">2017-01-09T10:32:00Z</dcterms:created>
  <dcterms:modified xsi:type="dcterms:W3CDTF">2017-01-09T10:32:00Z</dcterms:modified>
</cp:coreProperties>
</file>